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55" w:rsidRDefault="004E7771" w:rsidP="00E64655">
      <w:pPr>
        <w:rPr>
          <w:rFonts w:ascii="Arial" w:hAnsi="Arial" w:cs="Arial"/>
          <w:b/>
          <w:bCs/>
          <w:sz w:val="28"/>
          <w:u w:val="single"/>
        </w:rPr>
      </w:pPr>
      <w:r>
        <w:rPr>
          <w:rFonts w:ascii="Arial" w:hAnsi="Arial" w:cs="Arial"/>
          <w:b/>
          <w:bCs/>
          <w:noProof/>
          <w:sz w:val="28"/>
          <w:u w:val="single"/>
          <w:lang w:eastAsia="en-GB"/>
        </w:rPr>
        <w:drawing>
          <wp:anchor distT="0" distB="0" distL="114300" distR="114300" simplePos="0" relativeHeight="251661312" behindDoc="0" locked="0" layoutInCell="1" allowOverlap="1">
            <wp:simplePos x="0" y="0"/>
            <wp:positionH relativeFrom="column">
              <wp:posOffset>3581400</wp:posOffset>
            </wp:positionH>
            <wp:positionV relativeFrom="paragraph">
              <wp:posOffset>-606425</wp:posOffset>
            </wp:positionV>
            <wp:extent cx="1257300" cy="1200150"/>
            <wp:effectExtent l="19050" t="0" r="0" b="0"/>
            <wp:wrapNone/>
            <wp:docPr id="3" name="Picture 3" descr="Welsh_Governm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sh_Government_logo"/>
                    <pic:cNvPicPr>
                      <a:picLocks noChangeAspect="1" noChangeArrowheads="1"/>
                    </pic:cNvPicPr>
                  </pic:nvPicPr>
                  <pic:blipFill>
                    <a:blip r:embed="rId5" cstate="print"/>
                    <a:srcRect/>
                    <a:stretch>
                      <a:fillRect/>
                    </a:stretch>
                  </pic:blipFill>
                  <pic:spPr bwMode="auto">
                    <a:xfrm>
                      <a:off x="0" y="0"/>
                      <a:ext cx="1257300" cy="1200150"/>
                    </a:xfrm>
                    <a:prstGeom prst="rect">
                      <a:avLst/>
                    </a:prstGeom>
                    <a:noFill/>
                    <a:ln w="9525">
                      <a:noFill/>
                      <a:miter lim="800000"/>
                      <a:headEnd/>
                      <a:tailEnd/>
                    </a:ln>
                  </pic:spPr>
                </pic:pic>
              </a:graphicData>
            </a:graphic>
          </wp:anchor>
        </w:drawing>
      </w:r>
      <w:r w:rsidRPr="004E7771">
        <w:rPr>
          <w:rFonts w:ascii="Arial" w:hAnsi="Arial" w:cs="Arial"/>
          <w:b/>
          <w:bCs/>
          <w:noProof/>
          <w:sz w:val="28"/>
          <w:u w:val="single"/>
          <w:lang w:eastAsia="en-GB"/>
        </w:rPr>
        <w:drawing>
          <wp:anchor distT="0" distB="0" distL="114300" distR="114300" simplePos="0" relativeHeight="251662336" behindDoc="0" locked="0" layoutInCell="1" allowOverlap="1">
            <wp:simplePos x="0" y="0"/>
            <wp:positionH relativeFrom="margin">
              <wp:posOffset>-685800</wp:posOffset>
            </wp:positionH>
            <wp:positionV relativeFrom="margin">
              <wp:posOffset>-561975</wp:posOffset>
            </wp:positionV>
            <wp:extent cx="1632585" cy="1152525"/>
            <wp:effectExtent l="19050" t="0" r="5715" b="0"/>
            <wp:wrapSquare wrapText="bothSides"/>
            <wp:docPr id="1" name="Picture 1" descr="O:\TRANPORT\WPERFECT\Becca Smith\Letterhead and Logo\RED new RC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ANPORT\WPERFECT\Becca Smith\Letterhead and Logo\RED new RCT Logo RGB.jpg"/>
                    <pic:cNvPicPr>
                      <a:picLocks noChangeAspect="1" noChangeArrowheads="1"/>
                    </pic:cNvPicPr>
                  </pic:nvPicPr>
                  <pic:blipFill>
                    <a:blip r:embed="rId6" cstate="print"/>
                    <a:srcRect/>
                    <a:stretch>
                      <a:fillRect/>
                    </a:stretch>
                  </pic:blipFill>
                  <pic:spPr bwMode="auto">
                    <a:xfrm>
                      <a:off x="0" y="0"/>
                      <a:ext cx="1632585" cy="1152525"/>
                    </a:xfrm>
                    <a:prstGeom prst="rect">
                      <a:avLst/>
                    </a:prstGeom>
                    <a:noFill/>
                    <a:ln w="9525">
                      <a:noFill/>
                      <a:miter lim="800000"/>
                      <a:headEnd/>
                      <a:tailEnd/>
                    </a:ln>
                  </pic:spPr>
                </pic:pic>
              </a:graphicData>
            </a:graphic>
          </wp:anchor>
        </w:drawing>
      </w:r>
    </w:p>
    <w:p w:rsidR="004E7771" w:rsidRDefault="004E7771" w:rsidP="00E64655">
      <w:pPr>
        <w:rPr>
          <w:rFonts w:ascii="Arial" w:hAnsi="Arial" w:cs="Arial"/>
          <w:b/>
          <w:bCs/>
          <w:sz w:val="28"/>
          <w:u w:val="single"/>
        </w:rPr>
      </w:pPr>
    </w:p>
    <w:p w:rsidR="004E7771" w:rsidRDefault="004E7771" w:rsidP="00E64655">
      <w:pPr>
        <w:rPr>
          <w:rFonts w:ascii="Arial" w:hAnsi="Arial" w:cs="Arial"/>
          <w:b/>
          <w:bCs/>
          <w:sz w:val="28"/>
          <w:u w:val="single"/>
        </w:rPr>
      </w:pPr>
    </w:p>
    <w:p w:rsidR="00E64655" w:rsidRDefault="00E64655" w:rsidP="00E64655">
      <w:pPr>
        <w:jc w:val="center"/>
        <w:rPr>
          <w:rFonts w:ascii="Arial" w:hAnsi="Arial" w:cs="Arial"/>
          <w:b/>
          <w:bCs/>
          <w:sz w:val="28"/>
          <w:u w:val="single"/>
        </w:rPr>
      </w:pPr>
    </w:p>
    <w:p w:rsidR="00E64655" w:rsidRDefault="00E64655" w:rsidP="00E64655">
      <w:pPr>
        <w:pStyle w:val="BodyText3"/>
        <w:jc w:val="center"/>
      </w:pPr>
      <w:r>
        <w:t xml:space="preserve">Safe Routes in Communities </w:t>
      </w:r>
    </w:p>
    <w:p w:rsidR="00E64655" w:rsidRDefault="001A6EB1" w:rsidP="00E64655">
      <w:pPr>
        <w:pStyle w:val="BodyText3"/>
        <w:jc w:val="center"/>
      </w:pPr>
      <w:r>
        <w:t>Scheme Request and A</w:t>
      </w:r>
      <w:r w:rsidR="00E64655">
        <w:t>ssessment</w:t>
      </w:r>
    </w:p>
    <w:p w:rsidR="00E64655" w:rsidRDefault="00E64655" w:rsidP="00E64655">
      <w:pPr>
        <w:pStyle w:val="BodyText3"/>
        <w:jc w:val="center"/>
      </w:pPr>
      <w:r>
        <w:t>Pro forma</w:t>
      </w: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pStyle w:val="BodyText"/>
        <w:jc w:val="both"/>
      </w:pPr>
      <w:r>
        <w:t>The information provided in this pro</w:t>
      </w:r>
      <w:r w:rsidR="00690361">
        <w:t xml:space="preserve"> </w:t>
      </w:r>
      <w:r>
        <w:t>forma will provide an insight as to why a Safe Routes in Communities Scheme is required and what benefits could potentially be provided. The pro forma will also allow Council Officers to make an objective assessment of all requests. Therefore it is essential that the information you provide is a</w:t>
      </w:r>
      <w:r w:rsidR="00D94B53">
        <w:t>s detailed and informative as possible</w:t>
      </w:r>
      <w:r>
        <w:t>. To adequately complete this pro forma and obtain the necessary information you will be required to undertake some form of consultation.</w:t>
      </w:r>
    </w:p>
    <w:p w:rsidR="00E64655" w:rsidRDefault="00E64655" w:rsidP="00E64655">
      <w:pPr>
        <w:rPr>
          <w:rFonts w:ascii="Arial" w:hAnsi="Arial" w:cs="Arial"/>
        </w:rPr>
      </w:pPr>
    </w:p>
    <w:p w:rsidR="00E64655" w:rsidRDefault="00E64655" w:rsidP="00E64655">
      <w:pPr>
        <w:pStyle w:val="BodyText2"/>
        <w:numPr>
          <w:ilvl w:val="0"/>
          <w:numId w:val="1"/>
        </w:numPr>
      </w:pPr>
      <w:r>
        <w:t>Name of School coordinating this application?</w:t>
      </w:r>
    </w:p>
    <w:p w:rsidR="00E64655" w:rsidRDefault="00E64655" w:rsidP="00E64655">
      <w:pPr>
        <w:framePr w:w="7851" w:h="1801" w:hSpace="180" w:wrap="around" w:vAnchor="text" w:hAnchor="page" w:x="2196" w:y="219"/>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219"/>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219"/>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pStyle w:val="BodyText2"/>
        <w:numPr>
          <w:ilvl w:val="0"/>
          <w:numId w:val="1"/>
        </w:numPr>
      </w:pPr>
      <w:r>
        <w:t xml:space="preserve">Name of main contact leading the application for a Scheme? </w:t>
      </w:r>
    </w:p>
    <w:p w:rsidR="00E64655" w:rsidRDefault="00E64655" w:rsidP="00E64655">
      <w:pPr>
        <w:rPr>
          <w:rFonts w:ascii="Arial" w:hAnsi="Arial" w:cs="Arial"/>
        </w:rP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tabs>
          <w:tab w:val="left" w:pos="8100"/>
        </w:tabs>
        <w:rPr>
          <w:rFonts w:ascii="Arial" w:hAnsi="Arial" w:cs="Arial"/>
        </w:rPr>
      </w:pPr>
      <w:r>
        <w:rPr>
          <w:rFonts w:ascii="Arial" w:hAnsi="Arial" w:cs="Arial"/>
        </w:rPr>
        <w:t>Name(s):</w:t>
      </w: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rPr>
          <w:rFonts w:ascii="Arial" w:hAnsi="Arial" w:cs="Arial"/>
        </w:rP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Designation:</w:t>
      </w: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rPr>
          <w:rFonts w:ascii="Arial" w:hAnsi="Arial" w:cs="Arial"/>
        </w:rP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Address:</w:t>
      </w: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rPr>
          <w:rFonts w:ascii="Arial" w:hAnsi="Arial" w:cs="Arial"/>
        </w:rP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rPr>
          <w:rFonts w:ascii="Arial" w:hAnsi="Arial" w:cs="Arial"/>
        </w:rP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Telephone No:                                    Mobile:</w:t>
      </w: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rPr>
          <w:rFonts w:ascii="Arial" w:hAnsi="Arial" w:cs="Arial"/>
        </w:rP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r>
        <w:rPr>
          <w:rFonts w:ascii="Arial" w:hAnsi="Arial" w:cs="Arial"/>
        </w:rPr>
        <w:t>Email address:</w:t>
      </w: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numPr>
          <w:ilvl w:val="0"/>
          <w:numId w:val="1"/>
        </w:numPr>
        <w:rPr>
          <w:rFonts w:ascii="Arial" w:hAnsi="Arial" w:cs="Arial"/>
        </w:rPr>
      </w:pPr>
      <w:r>
        <w:rPr>
          <w:rFonts w:ascii="Arial" w:hAnsi="Arial" w:cs="Arial"/>
        </w:rPr>
        <w:t>Location/Area</w:t>
      </w:r>
      <w:r w:rsidR="006A4ADC">
        <w:rPr>
          <w:rFonts w:ascii="Arial" w:hAnsi="Arial" w:cs="Arial"/>
        </w:rPr>
        <w:t xml:space="preserve"> of School</w:t>
      </w:r>
      <w:r>
        <w:rPr>
          <w:rFonts w:ascii="Arial" w:hAnsi="Arial" w:cs="Arial"/>
        </w:rPr>
        <w:t xml:space="preserve"> to be considered for potential Scheme?</w:t>
      </w:r>
    </w:p>
    <w:p w:rsidR="00E64655" w:rsidRDefault="00E64655" w:rsidP="00E64655">
      <w:pPr>
        <w:rPr>
          <w:rFonts w:ascii="Arial" w:hAnsi="Arial" w:cs="Arial"/>
        </w:rP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4E7771" w:rsidRDefault="004E7771" w:rsidP="00E64655">
      <w:pPr>
        <w:rPr>
          <w:rFonts w:ascii="Arial" w:hAnsi="Arial" w:cs="Arial"/>
        </w:rPr>
      </w:pPr>
    </w:p>
    <w:p w:rsidR="00E64655" w:rsidRDefault="00E64655" w:rsidP="00E64655">
      <w:pPr>
        <w:numPr>
          <w:ilvl w:val="0"/>
          <w:numId w:val="1"/>
        </w:numPr>
        <w:rPr>
          <w:rFonts w:ascii="Arial" w:hAnsi="Arial" w:cs="Arial"/>
        </w:rPr>
      </w:pPr>
      <w:r>
        <w:rPr>
          <w:rFonts w:ascii="Arial" w:hAnsi="Arial" w:cs="Arial"/>
        </w:rPr>
        <w:t xml:space="preserve">What public facilities </w:t>
      </w:r>
      <w:r w:rsidR="00723205">
        <w:rPr>
          <w:rFonts w:ascii="Arial" w:hAnsi="Arial" w:cs="Arial"/>
        </w:rPr>
        <w:t xml:space="preserve">are located within the local vicinity </w:t>
      </w:r>
      <w:r w:rsidR="00A4448D">
        <w:rPr>
          <w:rFonts w:ascii="Arial" w:hAnsi="Arial" w:cs="Arial"/>
        </w:rPr>
        <w:t>of the school</w:t>
      </w:r>
      <w:r>
        <w:rPr>
          <w:rFonts w:ascii="Arial" w:hAnsi="Arial" w:cs="Arial"/>
        </w:rPr>
        <w:t>?</w:t>
      </w:r>
      <w:r w:rsidR="00A4448D">
        <w:rPr>
          <w:rFonts w:ascii="Arial" w:hAnsi="Arial" w:cs="Arial"/>
        </w:rPr>
        <w:t xml:space="preserve"> (Please include any known National Cycle Network or walking routes)</w:t>
      </w:r>
    </w:p>
    <w:p w:rsidR="00E64655" w:rsidRDefault="00E64655" w:rsidP="00E64655">
      <w:pPr>
        <w:rPr>
          <w:rFonts w:ascii="Arial" w:hAnsi="Arial" w:cs="Arial"/>
        </w:rP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4E7771" w:rsidP="00E64655">
      <w:pPr>
        <w:pStyle w:val="BodyText2"/>
        <w:numPr>
          <w:ilvl w:val="0"/>
          <w:numId w:val="1"/>
        </w:numPr>
      </w:pPr>
      <w:r>
        <w:lastRenderedPageBreak/>
        <w:t>P</w:t>
      </w:r>
      <w:r w:rsidR="00E64655">
        <w:t>lease describe in detail what problems/concerns you have identified and/o</w:t>
      </w:r>
      <w:r w:rsidR="00A4448D">
        <w:t xml:space="preserve">r are being experienced by the </w:t>
      </w:r>
      <w:r w:rsidR="00E64655">
        <w:t>school</w:t>
      </w:r>
      <w:r w:rsidR="00A4448D">
        <w:t xml:space="preserve"> community</w:t>
      </w:r>
      <w:r w:rsidR="00E64655">
        <w:t xml:space="preserve"> with regards to the following. These may be identified having undertaken a surveying exercise. </w:t>
      </w:r>
    </w:p>
    <w:p w:rsidR="00E64655" w:rsidRDefault="00E64655" w:rsidP="00E64655">
      <w:pPr>
        <w:rPr>
          <w:rFonts w:ascii="Arial" w:hAnsi="Arial" w:cs="Arial"/>
        </w:rP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r>
        <w:rPr>
          <w:u w:val="single"/>
        </w:rPr>
        <w:t>Walking</w:t>
      </w:r>
      <w:r>
        <w:t>:</w:t>
      </w: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196" w:y="1"/>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rPr>
          <w:u w:val="single"/>
        </w:rPr>
      </w:pPr>
      <w:r>
        <w:rPr>
          <w:u w:val="single"/>
        </w:rPr>
        <w:lastRenderedPageBreak/>
        <w:t>Cycling</w:t>
      </w:r>
      <w:r w:rsidR="001C2C74">
        <w:rPr>
          <w:u w:val="single"/>
        </w:rPr>
        <w:t>/Scooting</w:t>
      </w:r>
      <w:r>
        <w:rPr>
          <w:u w:val="single"/>
        </w:rPr>
        <w:t>:</w:t>
      </w: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175"/>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rPr>
          <w:u w:val="single"/>
        </w:rPr>
      </w:pPr>
      <w:r>
        <w:rPr>
          <w:u w:val="single"/>
        </w:rPr>
        <w:t>Public Transport:</w:t>
      </w: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framePr w:w="7851" w:h="1801" w:hSpace="180" w:wrap="around" w:vAnchor="text" w:hAnchor="page" w:x="2227" w:y="-626"/>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rPr>
          <w:u w:val="single"/>
        </w:rPr>
      </w:pPr>
      <w:r>
        <w:rPr>
          <w:u w:val="single"/>
        </w:rPr>
        <w:lastRenderedPageBreak/>
        <w:t>Road Safety:</w:t>
      </w: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C94422">
      <w:pPr>
        <w:framePr w:w="7851" w:h="1801" w:hSpace="180" w:wrap="around" w:vAnchor="text" w:hAnchor="page" w:x="2227" w:y="-329"/>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C94422" w:rsidRDefault="00C94422" w:rsidP="00E64655">
      <w:pPr>
        <w:rPr>
          <w:rFonts w:ascii="Arial" w:hAnsi="Arial" w:cs="Arial"/>
        </w:rPr>
      </w:pPr>
    </w:p>
    <w:p w:rsidR="00E64655" w:rsidRDefault="00E64655" w:rsidP="00E64655">
      <w:pPr>
        <w:pStyle w:val="BodyText2"/>
        <w:numPr>
          <w:ilvl w:val="0"/>
          <w:numId w:val="1"/>
        </w:numPr>
      </w:pPr>
      <w:r>
        <w:lastRenderedPageBreak/>
        <w:t>From your consultation, what</w:t>
      </w:r>
      <w:r w:rsidR="00C94422">
        <w:t xml:space="preserve"> potential improvement ideas have</w:t>
      </w:r>
      <w:r>
        <w:t xml:space="preserve"> the school</w:t>
      </w:r>
      <w:r w:rsidR="00A4448D">
        <w:t xml:space="preserve"> community</w:t>
      </w:r>
      <w:r>
        <w:t xml:space="preserve"> identified to overcome the problems/concerns listed above?</w:t>
      </w: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C94422">
      <w:pPr>
        <w:framePr w:w="7863" w:h="10786" w:hSpace="181" w:wrap="around" w:vAnchor="text" w:hAnchor="page" w:x="2226" w:y="349"/>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C94422" w:rsidRDefault="00C94422" w:rsidP="00C94422">
      <w:pPr>
        <w:pStyle w:val="BodyText2"/>
        <w:ind w:left="360"/>
      </w:pPr>
    </w:p>
    <w:p w:rsidR="00C94422" w:rsidRDefault="00C94422" w:rsidP="00C94422">
      <w:pPr>
        <w:pStyle w:val="BodyText2"/>
        <w:ind w:left="360"/>
      </w:pPr>
    </w:p>
    <w:p w:rsidR="00C94422" w:rsidRDefault="00C94422" w:rsidP="00C94422">
      <w:pPr>
        <w:pStyle w:val="BodyText2"/>
        <w:ind w:left="360"/>
      </w:pPr>
    </w:p>
    <w:p w:rsidR="00C94422" w:rsidRDefault="00C94422" w:rsidP="00C94422">
      <w:pPr>
        <w:pStyle w:val="BodyText2"/>
        <w:ind w:left="360"/>
      </w:pPr>
    </w:p>
    <w:p w:rsidR="00C94422" w:rsidRDefault="00C94422" w:rsidP="00C94422">
      <w:pPr>
        <w:pStyle w:val="BodyText2"/>
        <w:ind w:left="360"/>
      </w:pPr>
    </w:p>
    <w:p w:rsidR="00C94422" w:rsidRDefault="00C94422" w:rsidP="00C94422">
      <w:pPr>
        <w:pStyle w:val="BodyText2"/>
        <w:ind w:left="360"/>
      </w:pPr>
    </w:p>
    <w:p w:rsidR="00C94422" w:rsidRDefault="00C94422" w:rsidP="00C94422">
      <w:pPr>
        <w:pStyle w:val="BodyText2"/>
        <w:ind w:left="360"/>
      </w:pPr>
    </w:p>
    <w:p w:rsidR="00C94422" w:rsidRDefault="00C94422" w:rsidP="00C94422">
      <w:pPr>
        <w:pStyle w:val="BodyText2"/>
        <w:ind w:left="360"/>
      </w:pPr>
    </w:p>
    <w:p w:rsidR="00E64655" w:rsidRDefault="00E64655" w:rsidP="00E64655">
      <w:pPr>
        <w:pStyle w:val="BodyText2"/>
        <w:numPr>
          <w:ilvl w:val="0"/>
          <w:numId w:val="1"/>
        </w:numPr>
      </w:pPr>
      <w:r>
        <w:lastRenderedPageBreak/>
        <w:t>Have the identified concerns and potential solutions been listed or included in any other improvement/action plan? (E.g. School Travel Plan, Action Plan</w:t>
      </w:r>
      <w:r w:rsidR="00C94422">
        <w:t>/Initiatives</w:t>
      </w:r>
      <w:r>
        <w:t>). If so, please provide details?</w:t>
      </w:r>
      <w:r w:rsidR="00C94422" w:rsidRPr="00C94422">
        <w:t xml:space="preserve"> </w:t>
      </w:r>
      <w:r w:rsidR="00C94422">
        <w:t>(Full Plans may be attached to the back of this form).</w:t>
      </w: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C94422" w:rsidRDefault="00C94422" w:rsidP="00C94422">
      <w:pPr>
        <w:framePr w:w="7816" w:h="8881" w:hSpace="180" w:wrap="around" w:vAnchor="text" w:hAnchor="page" w:x="2221" w:y="253"/>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F23AAA" w:rsidRDefault="00F23AAA" w:rsidP="00F23AAA">
      <w:pPr>
        <w:framePr w:w="7891" w:h="9316" w:hSpace="180" w:wrap="around" w:vAnchor="text" w:hAnchor="page" w:x="2251" w:y="1660"/>
        <w:pBdr>
          <w:top w:val="single" w:sz="6" w:space="1" w:color="auto"/>
          <w:left w:val="single" w:sz="6" w:space="1" w:color="auto"/>
          <w:bottom w:val="single" w:sz="6" w:space="1" w:color="auto"/>
          <w:right w:val="single" w:sz="6" w:space="1" w:color="auto"/>
        </w:pBdr>
      </w:pPr>
    </w:p>
    <w:p w:rsidR="00E64655" w:rsidRDefault="00E64655" w:rsidP="00C94422">
      <w:pPr>
        <w:pStyle w:val="BodyText2"/>
        <w:numPr>
          <w:ilvl w:val="0"/>
          <w:numId w:val="1"/>
        </w:numPr>
      </w:pPr>
      <w:r>
        <w:t>Please provide any evidence you have gathered that highlights the need for the suggested improvements. This may be in the form of pedestrian or vehicle count surveys, photographs</w:t>
      </w:r>
      <w:r w:rsidR="00C94422">
        <w:t xml:space="preserve">, completed questionnaires or </w:t>
      </w:r>
      <w:r>
        <w:t>consultation/survey</w:t>
      </w:r>
      <w:r w:rsidR="00C94422">
        <w:t xml:space="preserve"> responses. (Supplementary information may </w:t>
      </w:r>
      <w:r w:rsidR="00F23AAA">
        <w:t xml:space="preserve">also </w:t>
      </w:r>
      <w:r w:rsidR="00C94422">
        <w:t>be attached to the back of this form).</w:t>
      </w:r>
    </w:p>
    <w:p w:rsidR="00E64655" w:rsidRDefault="00E64655" w:rsidP="00E64655">
      <w:pPr>
        <w:rPr>
          <w:rFonts w:ascii="Arial" w:hAnsi="Arial" w:cs="Arial"/>
        </w:rPr>
      </w:pPr>
    </w:p>
    <w:p w:rsidR="00E64655" w:rsidRDefault="00E64655" w:rsidP="00E64655">
      <w:pPr>
        <w:pStyle w:val="BodyText2"/>
        <w:numPr>
          <w:ilvl w:val="0"/>
          <w:numId w:val="1"/>
        </w:numPr>
      </w:pPr>
      <w:r>
        <w:lastRenderedPageBreak/>
        <w:t>Please provide any further information/comments that you feel may be of importance or help with your request for a Safe Routes in Communities Scheme</w:t>
      </w: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C94422" w:rsidRDefault="00C94422" w:rsidP="00F23AAA">
      <w:pPr>
        <w:framePr w:w="7846" w:h="7666" w:hSpace="180" w:wrap="around" w:vAnchor="text" w:hAnchor="page" w:x="2206" w:y="448"/>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E64655" w:rsidRDefault="00E64655" w:rsidP="00E64655">
      <w:pPr>
        <w:rPr>
          <w:rFonts w:ascii="Arial" w:hAnsi="Arial" w:cs="Arial"/>
        </w:rPr>
      </w:pPr>
    </w:p>
    <w:p w:rsidR="00F23AAA" w:rsidRDefault="00F23AAA" w:rsidP="00F23AAA">
      <w:pPr>
        <w:framePr w:w="7851" w:h="1801" w:hSpace="180" w:wrap="around" w:vAnchor="text" w:hAnchor="page" w:x="2206" w:y="260"/>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Print Name:</w:t>
      </w:r>
    </w:p>
    <w:p w:rsidR="00F23AAA" w:rsidRDefault="00F23AAA" w:rsidP="00F23AAA">
      <w:pPr>
        <w:framePr w:w="7851" w:h="1801" w:hSpace="180" w:wrap="around" w:vAnchor="text" w:hAnchor="page" w:x="2206" w:y="260"/>
        <w:pBdr>
          <w:top w:val="single" w:sz="6" w:space="1" w:color="auto"/>
          <w:left w:val="single" w:sz="6" w:space="1" w:color="auto"/>
          <w:bottom w:val="single" w:sz="6" w:space="1" w:color="auto"/>
          <w:right w:val="single" w:sz="6" w:space="1" w:color="auto"/>
        </w:pBdr>
        <w:tabs>
          <w:tab w:val="left" w:pos="8100"/>
        </w:tabs>
        <w:rPr>
          <w:rFonts w:ascii="Arial" w:hAnsi="Arial" w:cs="Arial"/>
        </w:rPr>
      </w:pPr>
    </w:p>
    <w:p w:rsidR="00F23AAA" w:rsidRDefault="00F23AAA" w:rsidP="00F23AAA">
      <w:pPr>
        <w:framePr w:w="7851" w:h="1801" w:hSpace="180" w:wrap="around" w:vAnchor="text" w:hAnchor="page" w:x="2206" w:y="260"/>
        <w:pBdr>
          <w:top w:val="single" w:sz="6" w:space="1" w:color="auto"/>
          <w:left w:val="single" w:sz="6" w:space="1" w:color="auto"/>
          <w:bottom w:val="single" w:sz="6" w:space="1" w:color="auto"/>
          <w:right w:val="single" w:sz="6" w:space="1" w:color="auto"/>
        </w:pBdr>
        <w:tabs>
          <w:tab w:val="left" w:pos="8100"/>
        </w:tabs>
        <w:rPr>
          <w:rFonts w:ascii="Arial" w:hAnsi="Arial" w:cs="Arial"/>
        </w:rPr>
      </w:pPr>
      <w:r>
        <w:rPr>
          <w:rFonts w:ascii="Arial" w:hAnsi="Arial" w:cs="Arial"/>
        </w:rPr>
        <w:t>Signed:</w:t>
      </w:r>
    </w:p>
    <w:p w:rsidR="00F23AAA" w:rsidRDefault="00F23AAA" w:rsidP="00F23AAA">
      <w:pPr>
        <w:framePr w:w="7851" w:h="1801" w:hSpace="180" w:wrap="around" w:vAnchor="text" w:hAnchor="page" w:x="2206" w:y="260"/>
        <w:pBdr>
          <w:top w:val="single" w:sz="6" w:space="1" w:color="auto"/>
          <w:left w:val="single" w:sz="6" w:space="1" w:color="auto"/>
          <w:bottom w:val="single" w:sz="6" w:space="1" w:color="auto"/>
          <w:right w:val="single" w:sz="6" w:space="1" w:color="auto"/>
        </w:pBdr>
        <w:rPr>
          <w:rFonts w:ascii="Arial" w:hAnsi="Arial" w:cs="Arial"/>
        </w:rPr>
      </w:pPr>
    </w:p>
    <w:p w:rsidR="00F23AAA" w:rsidRDefault="00F23AAA" w:rsidP="00F23AAA">
      <w:pPr>
        <w:framePr w:w="7851" w:h="1801" w:hSpace="180" w:wrap="around" w:vAnchor="text" w:hAnchor="page" w:x="2206" w:y="260"/>
        <w:pBdr>
          <w:top w:val="single" w:sz="6" w:space="1" w:color="auto"/>
          <w:left w:val="single" w:sz="6" w:space="1" w:color="auto"/>
          <w:bottom w:val="single" w:sz="6" w:space="1" w:color="auto"/>
          <w:right w:val="single" w:sz="6" w:space="1" w:color="auto"/>
        </w:pBdr>
      </w:pPr>
      <w:r>
        <w:rPr>
          <w:rFonts w:ascii="Arial" w:hAnsi="Arial" w:cs="Arial"/>
        </w:rPr>
        <w:t>Designation:</w:t>
      </w:r>
    </w:p>
    <w:p w:rsidR="00F23AAA" w:rsidRDefault="00F23AAA" w:rsidP="00F23AAA">
      <w:pPr>
        <w:framePr w:w="7851" w:h="1801" w:hSpace="180" w:wrap="around" w:vAnchor="text" w:hAnchor="page" w:x="2206" w:y="260"/>
        <w:pBdr>
          <w:top w:val="single" w:sz="6" w:space="1" w:color="auto"/>
          <w:left w:val="single" w:sz="6" w:space="1" w:color="auto"/>
          <w:bottom w:val="single" w:sz="6" w:space="1" w:color="auto"/>
          <w:right w:val="single" w:sz="6" w:space="1" w:color="auto"/>
        </w:pBdr>
      </w:pPr>
    </w:p>
    <w:p w:rsidR="00E64655" w:rsidRDefault="00E64655" w:rsidP="00E64655">
      <w:pPr>
        <w:rPr>
          <w:rFonts w:ascii="Arial" w:hAnsi="Arial" w:cs="Arial"/>
        </w:rPr>
      </w:pPr>
    </w:p>
    <w:p w:rsidR="00E64655" w:rsidRDefault="00E64655" w:rsidP="00E64655">
      <w:pPr>
        <w:rPr>
          <w:rFonts w:ascii="Arial" w:hAnsi="Arial" w:cs="Arial"/>
        </w:rPr>
      </w:pPr>
    </w:p>
    <w:p w:rsidR="004E367B" w:rsidRDefault="001C2C74" w:rsidP="00C94422">
      <w:bookmarkStart w:id="0" w:name="_GoBack"/>
      <w:bookmarkEnd w:id="0"/>
    </w:p>
    <w:sectPr w:rsidR="004E367B" w:rsidSect="009005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51C"/>
    <w:multiLevelType w:val="hybridMultilevel"/>
    <w:tmpl w:val="3DFE88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E64655"/>
    <w:rsid w:val="00082BBC"/>
    <w:rsid w:val="001030D9"/>
    <w:rsid w:val="001819FD"/>
    <w:rsid w:val="001A6EB1"/>
    <w:rsid w:val="001C2C74"/>
    <w:rsid w:val="001E3111"/>
    <w:rsid w:val="004E7771"/>
    <w:rsid w:val="005662F1"/>
    <w:rsid w:val="005B31DB"/>
    <w:rsid w:val="00690361"/>
    <w:rsid w:val="006A4ADC"/>
    <w:rsid w:val="00723205"/>
    <w:rsid w:val="00723BE4"/>
    <w:rsid w:val="0090058B"/>
    <w:rsid w:val="00957A11"/>
    <w:rsid w:val="00992CB6"/>
    <w:rsid w:val="00A4448D"/>
    <w:rsid w:val="00C94422"/>
    <w:rsid w:val="00D94B53"/>
    <w:rsid w:val="00E64655"/>
    <w:rsid w:val="00F2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7A50"/>
  <w15:docId w15:val="{1B67CDBE-9934-41D3-A36E-CB1B12E1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4655"/>
    <w:rPr>
      <w:rFonts w:ascii="Arial" w:hAnsi="Arial" w:cs="Arial"/>
      <w:i/>
      <w:iCs/>
    </w:rPr>
  </w:style>
  <w:style w:type="character" w:customStyle="1" w:styleId="BodyTextChar">
    <w:name w:val="Body Text Char"/>
    <w:basedOn w:val="DefaultParagraphFont"/>
    <w:link w:val="BodyText"/>
    <w:semiHidden/>
    <w:rsid w:val="00E64655"/>
    <w:rPr>
      <w:rFonts w:ascii="Arial" w:eastAsia="Times New Roman" w:hAnsi="Arial" w:cs="Arial"/>
      <w:i/>
      <w:iCs/>
      <w:sz w:val="24"/>
      <w:szCs w:val="24"/>
    </w:rPr>
  </w:style>
  <w:style w:type="paragraph" w:styleId="BodyText2">
    <w:name w:val="Body Text 2"/>
    <w:basedOn w:val="Normal"/>
    <w:link w:val="BodyText2Char"/>
    <w:semiHidden/>
    <w:rsid w:val="00E64655"/>
    <w:pPr>
      <w:jc w:val="both"/>
    </w:pPr>
    <w:rPr>
      <w:rFonts w:ascii="Arial" w:hAnsi="Arial" w:cs="Arial"/>
    </w:rPr>
  </w:style>
  <w:style w:type="character" w:customStyle="1" w:styleId="BodyText2Char">
    <w:name w:val="Body Text 2 Char"/>
    <w:basedOn w:val="DefaultParagraphFont"/>
    <w:link w:val="BodyText2"/>
    <w:semiHidden/>
    <w:rsid w:val="00E64655"/>
    <w:rPr>
      <w:rFonts w:ascii="Arial" w:eastAsia="Times New Roman" w:hAnsi="Arial" w:cs="Arial"/>
      <w:sz w:val="24"/>
      <w:szCs w:val="24"/>
    </w:rPr>
  </w:style>
  <w:style w:type="paragraph" w:styleId="BodyText3">
    <w:name w:val="Body Text 3"/>
    <w:basedOn w:val="Normal"/>
    <w:link w:val="BodyText3Char"/>
    <w:semiHidden/>
    <w:rsid w:val="00E64655"/>
    <w:rPr>
      <w:rFonts w:ascii="Arial" w:hAnsi="Arial" w:cs="Arial"/>
      <w:b/>
      <w:bCs/>
      <w:sz w:val="28"/>
      <w:u w:val="single"/>
    </w:rPr>
  </w:style>
  <w:style w:type="character" w:customStyle="1" w:styleId="BodyText3Char">
    <w:name w:val="Body Text 3 Char"/>
    <w:basedOn w:val="DefaultParagraphFont"/>
    <w:link w:val="BodyText3"/>
    <w:semiHidden/>
    <w:rsid w:val="00E64655"/>
    <w:rPr>
      <w:rFonts w:ascii="Arial" w:eastAsia="Times New Roman" w:hAnsi="Arial" w:cs="Arial"/>
      <w:b/>
      <w:bCs/>
      <w:sz w:val="28"/>
      <w:szCs w:val="24"/>
      <w:u w:val="single"/>
    </w:rPr>
  </w:style>
  <w:style w:type="paragraph" w:styleId="BalloonText">
    <w:name w:val="Balloon Text"/>
    <w:basedOn w:val="Normal"/>
    <w:link w:val="BalloonTextChar"/>
    <w:uiPriority w:val="99"/>
    <w:semiHidden/>
    <w:unhideWhenUsed/>
    <w:rsid w:val="00690361"/>
    <w:rPr>
      <w:rFonts w:ascii="Tahoma" w:hAnsi="Tahoma" w:cs="Tahoma"/>
      <w:sz w:val="16"/>
      <w:szCs w:val="16"/>
    </w:rPr>
  </w:style>
  <w:style w:type="character" w:customStyle="1" w:styleId="BalloonTextChar">
    <w:name w:val="Balloon Text Char"/>
    <w:basedOn w:val="DefaultParagraphFont"/>
    <w:link w:val="BalloonText"/>
    <w:uiPriority w:val="99"/>
    <w:semiHidden/>
    <w:rsid w:val="006903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Rebecca (ESG)</cp:lastModifiedBy>
  <cp:revision>5</cp:revision>
  <cp:lastPrinted>2017-08-01T09:18:00Z</cp:lastPrinted>
  <dcterms:created xsi:type="dcterms:W3CDTF">2017-08-01T10:33:00Z</dcterms:created>
  <dcterms:modified xsi:type="dcterms:W3CDTF">2020-05-13T15:47:00Z</dcterms:modified>
</cp:coreProperties>
</file>